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A8CBC" w14:textId="04476CAE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77168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  <w:t>S6-24</w:t>
      </w:r>
      <w:r w:rsidR="0077168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xxx</w:t>
      </w:r>
    </w:p>
    <w:p w14:paraId="7CA5EDAC" w14:textId="342AE30B" w:rsidR="00850230" w:rsidRDefault="00771682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Maastricht</w:t>
      </w:r>
      <w:r w:rsidR="0085023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Netherlands</w:t>
      </w:r>
      <w:r w:rsidR="0085023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19</w:t>
      </w:r>
      <w:r w:rsidRPr="00771682">
        <w:rPr>
          <w:rFonts w:ascii="Arial" w:hAnsi="Arial" w:cs="Arial"/>
          <w:b/>
          <w:vertAlign w:val="superscript"/>
        </w:rPr>
        <w:t>th</w:t>
      </w:r>
      <w:r w:rsidR="00850230">
        <w:rPr>
          <w:rFonts w:ascii="Arial" w:hAnsi="Arial" w:cs="Arial"/>
          <w:b/>
        </w:rPr>
        <w:t xml:space="preserve"> – 2</w:t>
      </w:r>
      <w:r>
        <w:rPr>
          <w:rFonts w:ascii="Arial" w:hAnsi="Arial" w:cs="Arial"/>
          <w:b/>
        </w:rPr>
        <w:t>3</w:t>
      </w:r>
      <w:r w:rsidRPr="00771682">
        <w:rPr>
          <w:rFonts w:ascii="Arial" w:hAnsi="Arial" w:cs="Arial"/>
          <w:b/>
          <w:vertAlign w:val="superscript"/>
        </w:rPr>
        <w:t>rd</w:t>
      </w:r>
      <w:r w:rsidR="008502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="00850230">
        <w:rPr>
          <w:rFonts w:ascii="Arial" w:hAnsi="Arial" w:cs="Arial"/>
          <w:b/>
        </w:rPr>
        <w:t xml:space="preserve"> 2024</w:t>
      </w:r>
      <w:r w:rsidR="00850230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3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62E84"/>
    <w:rsid w:val="00687973"/>
    <w:rsid w:val="00695B55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BMA - editorial</cp:lastModifiedBy>
  <cp:revision>12</cp:revision>
  <dcterms:created xsi:type="dcterms:W3CDTF">2023-05-09T09:25:00Z</dcterms:created>
  <dcterms:modified xsi:type="dcterms:W3CDTF">2024-07-30T10:06:00Z</dcterms:modified>
</cp:coreProperties>
</file>